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17a4473f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f29f20f3e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Audobon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6863951c405e" /><Relationship Type="http://schemas.openxmlformats.org/officeDocument/2006/relationships/numbering" Target="/word/numbering.xml" Id="R692d6b78520d44e2" /><Relationship Type="http://schemas.openxmlformats.org/officeDocument/2006/relationships/settings" Target="/word/settings.xml" Id="R597dd0cd5d90415d" /><Relationship Type="http://schemas.openxmlformats.org/officeDocument/2006/relationships/image" Target="/word/media/ae930730-149b-4c18-892b-e76a4a9d2119.png" Id="Rc62f29f20f3e4ce8" /></Relationships>
</file>