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cbfbb595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d49e8dce2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756decb5f431b" /><Relationship Type="http://schemas.openxmlformats.org/officeDocument/2006/relationships/numbering" Target="/word/numbering.xml" Id="R7f140b13fb4a482e" /><Relationship Type="http://schemas.openxmlformats.org/officeDocument/2006/relationships/settings" Target="/word/settings.xml" Id="Rb065d05b8c7c416c" /><Relationship Type="http://schemas.openxmlformats.org/officeDocument/2006/relationships/image" Target="/word/media/d1bc37a8-252f-485a-85dc-a4feb622874b.png" Id="R3d0d49e8dce243ac" /></Relationships>
</file>