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0441f7cf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d2fee7b9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Augustine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e8394a26a4faa" /><Relationship Type="http://schemas.openxmlformats.org/officeDocument/2006/relationships/numbering" Target="/word/numbering.xml" Id="R59c9fafc454f4396" /><Relationship Type="http://schemas.openxmlformats.org/officeDocument/2006/relationships/settings" Target="/word/settings.xml" Id="R223c0e62de014e83" /><Relationship Type="http://schemas.openxmlformats.org/officeDocument/2006/relationships/image" Target="/word/media/00f5a106-d06c-48c5-a280-9cf1bb88aaf2.png" Id="R9f51d2fee7b94258" /></Relationships>
</file>