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e2962e304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d83d6a8e8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e20ed92644d0e" /><Relationship Type="http://schemas.openxmlformats.org/officeDocument/2006/relationships/numbering" Target="/word/numbering.xml" Id="R46006af03e27494e" /><Relationship Type="http://schemas.openxmlformats.org/officeDocument/2006/relationships/settings" Target="/word/settings.xml" Id="Rf864b3ad40fe4a4c" /><Relationship Type="http://schemas.openxmlformats.org/officeDocument/2006/relationships/image" Target="/word/media/5f0ed472-9580-4a9a-94c1-825eb88e5fc3.png" Id="R3e9d83d6a8e84909" /></Relationships>
</file>