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e49e40c6f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fc375196c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374c598d94128" /><Relationship Type="http://schemas.openxmlformats.org/officeDocument/2006/relationships/numbering" Target="/word/numbering.xml" Id="R843518eebbe045e8" /><Relationship Type="http://schemas.openxmlformats.org/officeDocument/2006/relationships/settings" Target="/word/settings.xml" Id="R8988842de66340a8" /><Relationship Type="http://schemas.openxmlformats.org/officeDocument/2006/relationships/image" Target="/word/media/4cdbffc9-14c2-4029-b83c-7c3d0586dd33.png" Id="R5eafc375196c4bc5" /></Relationships>
</file>