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5ba0fb34e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f99c0a19a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Autumn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6d88d49f249f8" /><Relationship Type="http://schemas.openxmlformats.org/officeDocument/2006/relationships/numbering" Target="/word/numbering.xml" Id="R5b5dbc5d40c54437" /><Relationship Type="http://schemas.openxmlformats.org/officeDocument/2006/relationships/settings" Target="/word/settings.xml" Id="Rb62083f5287c404f" /><Relationship Type="http://schemas.openxmlformats.org/officeDocument/2006/relationships/image" Target="/word/media/3b1a396f-10b7-429e-8fd6-cb07383b4a7d.png" Id="R224f99c0a19a4f8e" /></Relationships>
</file>