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c8557b1d2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077c248210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194bc8137428e" /><Relationship Type="http://schemas.openxmlformats.org/officeDocument/2006/relationships/numbering" Target="/word/numbering.xml" Id="R12a3cb4932ed47ca" /><Relationship Type="http://schemas.openxmlformats.org/officeDocument/2006/relationships/settings" Target="/word/settings.xml" Id="R3b71aaefe349417e" /><Relationship Type="http://schemas.openxmlformats.org/officeDocument/2006/relationships/image" Target="/word/media/1343eeac-d6b2-4df9-913d-ac4afcf00540.png" Id="R53077c24821044ea" /></Relationships>
</file>