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b6449829b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da70146ad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Avion Vista,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6015f9c6a47d4" /><Relationship Type="http://schemas.openxmlformats.org/officeDocument/2006/relationships/numbering" Target="/word/numbering.xml" Id="R3dc67f70415845aa" /><Relationship Type="http://schemas.openxmlformats.org/officeDocument/2006/relationships/settings" Target="/word/settings.xml" Id="R8d48dc0cd2ff4a2d" /><Relationship Type="http://schemas.openxmlformats.org/officeDocument/2006/relationships/image" Target="/word/media/2b4e86d3-cdd8-4101-9161-83ac98fbb58a.png" Id="Ra9eda70146ad4fbf" /></Relationships>
</file>