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27ed7613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f997d2c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3c117a7f473f" /><Relationship Type="http://schemas.openxmlformats.org/officeDocument/2006/relationships/numbering" Target="/word/numbering.xml" Id="Rbf50a22f9ad54f29" /><Relationship Type="http://schemas.openxmlformats.org/officeDocument/2006/relationships/settings" Target="/word/settings.xml" Id="Rc317ecb174c7406b" /><Relationship Type="http://schemas.openxmlformats.org/officeDocument/2006/relationships/image" Target="/word/media/04556fd1-4a85-429c-a1dd-ce220b2f9ab6.png" Id="Rc091f997d2cc4d10" /></Relationships>
</file>