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52e56e016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60ed04c9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Azalea,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c7991b9894167" /><Relationship Type="http://schemas.openxmlformats.org/officeDocument/2006/relationships/numbering" Target="/word/numbering.xml" Id="R2118d33ff2e34e4f" /><Relationship Type="http://schemas.openxmlformats.org/officeDocument/2006/relationships/settings" Target="/word/settings.xml" Id="Rd891f75af6914f61" /><Relationship Type="http://schemas.openxmlformats.org/officeDocument/2006/relationships/image" Target="/word/media/30e0345a-4982-4990-9ab2-157244715e8e.png" Id="R944360ed04c942d6" /></Relationships>
</file>