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d25c8e565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40f5842a0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Azalea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c9be133d344f4" /><Relationship Type="http://schemas.openxmlformats.org/officeDocument/2006/relationships/numbering" Target="/word/numbering.xml" Id="Re679f5f2965d4d1b" /><Relationship Type="http://schemas.openxmlformats.org/officeDocument/2006/relationships/settings" Target="/word/settings.xml" Id="R92dfbcf692854783" /><Relationship Type="http://schemas.openxmlformats.org/officeDocument/2006/relationships/image" Target="/word/media/58b2caed-f8e8-416d-85fe-efac00e9d6f3.png" Id="R02540f5842a04d60" /></Relationships>
</file>