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69411eafc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bd331c108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Azalea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7e65f9d6d4add" /><Relationship Type="http://schemas.openxmlformats.org/officeDocument/2006/relationships/numbering" Target="/word/numbering.xml" Id="R411b6820cd604485" /><Relationship Type="http://schemas.openxmlformats.org/officeDocument/2006/relationships/settings" Target="/word/settings.xml" Id="R09bad6549c024e95" /><Relationship Type="http://schemas.openxmlformats.org/officeDocument/2006/relationships/image" Target="/word/media/7ef1157e-3626-4ca0-a393-0c4beba3d956.png" Id="R4ccbd331c10844cc" /></Relationships>
</file>