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eec62f071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b557ad48c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Bacaville,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cd0d23e994047" /><Relationship Type="http://schemas.openxmlformats.org/officeDocument/2006/relationships/numbering" Target="/word/numbering.xml" Id="Rfa78463ed9df4fe6" /><Relationship Type="http://schemas.openxmlformats.org/officeDocument/2006/relationships/settings" Target="/word/settings.xml" Id="Re4d106ef00b64707" /><Relationship Type="http://schemas.openxmlformats.org/officeDocument/2006/relationships/image" Target="/word/media/ef0808c2-3984-43b0-aceb-13c0fe13000d.png" Id="R33ab557ad48c449a" /></Relationships>
</file>