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5e28db710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b8ae98955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Bacchus,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6fc97f93d4a46" /><Relationship Type="http://schemas.openxmlformats.org/officeDocument/2006/relationships/numbering" Target="/word/numbering.xml" Id="R1700e4fa37c240cc" /><Relationship Type="http://schemas.openxmlformats.org/officeDocument/2006/relationships/settings" Target="/word/settings.xml" Id="R44c4c29d720a493d" /><Relationship Type="http://schemas.openxmlformats.org/officeDocument/2006/relationships/image" Target="/word/media/a4dac767-5ee9-41ae-bfe4-f2df84908342.png" Id="Rc1ab8ae989554713" /></Relationships>
</file>