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1b40f162e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cc149c6b5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Back Bay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ba744b5fc4070" /><Relationship Type="http://schemas.openxmlformats.org/officeDocument/2006/relationships/numbering" Target="/word/numbering.xml" Id="R5cc5158611c34643" /><Relationship Type="http://schemas.openxmlformats.org/officeDocument/2006/relationships/settings" Target="/word/settings.xml" Id="R304620d399bb4764" /><Relationship Type="http://schemas.openxmlformats.org/officeDocument/2006/relationships/image" Target="/word/media/51adba77-c6f1-456a-af79-5ad2a0747432.png" Id="Rad2cc149c6b54e09" /></Relationships>
</file>