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f1c197f0c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1e1d09e43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Bagleys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75870f4e14f66" /><Relationship Type="http://schemas.openxmlformats.org/officeDocument/2006/relationships/numbering" Target="/word/numbering.xml" Id="R208af112821243e3" /><Relationship Type="http://schemas.openxmlformats.org/officeDocument/2006/relationships/settings" Target="/word/settings.xml" Id="Rfcbf76a7a928440b" /><Relationship Type="http://schemas.openxmlformats.org/officeDocument/2006/relationships/image" Target="/word/media/27204b15-db38-4724-be82-d9bb95745d16.png" Id="R5b51e1d09e4341c6" /></Relationships>
</file>