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4f160fb0a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b662e0bf4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Bagleys Venture,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739c1ee91412f" /><Relationship Type="http://schemas.openxmlformats.org/officeDocument/2006/relationships/numbering" Target="/word/numbering.xml" Id="Re4ac5ed41e8147c3" /><Relationship Type="http://schemas.openxmlformats.org/officeDocument/2006/relationships/settings" Target="/word/settings.xml" Id="R80e6c6d121ab4398" /><Relationship Type="http://schemas.openxmlformats.org/officeDocument/2006/relationships/image" Target="/word/media/fea5b01e-490a-463d-afd1-2b6aea9973e2.png" Id="Rd1bb662e0bf44dbd" /></Relationships>
</file>