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2d0bcfe4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ab4a379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3bd14162c42cd" /><Relationship Type="http://schemas.openxmlformats.org/officeDocument/2006/relationships/numbering" Target="/word/numbering.xml" Id="R3df4d206431f4279" /><Relationship Type="http://schemas.openxmlformats.org/officeDocument/2006/relationships/settings" Target="/word/settings.xml" Id="R9b153d2fddc24ae5" /><Relationship Type="http://schemas.openxmlformats.org/officeDocument/2006/relationships/image" Target="/word/media/c5f66c34-6fad-43ec-b7fc-e93ae0d8ec9a.png" Id="Rceb7ab4a37904028" /></Relationships>
</file>