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92b51866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8813b5a70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b445065cf4488" /><Relationship Type="http://schemas.openxmlformats.org/officeDocument/2006/relationships/numbering" Target="/word/numbering.xml" Id="Re3596b6660b94177" /><Relationship Type="http://schemas.openxmlformats.org/officeDocument/2006/relationships/settings" Target="/word/settings.xml" Id="Rfa582308725c4ae4" /><Relationship Type="http://schemas.openxmlformats.org/officeDocument/2006/relationships/image" Target="/word/media/c0063b61-e89e-4ea3-a55f-83306c1e22eb.png" Id="Rb4d8813b5a70436b" /></Relationships>
</file>