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0642a9e4d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18185a3d1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Bailey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e72c4e37b44d4" /><Relationship Type="http://schemas.openxmlformats.org/officeDocument/2006/relationships/numbering" Target="/word/numbering.xml" Id="R3f9b723b6d8a4928" /><Relationship Type="http://schemas.openxmlformats.org/officeDocument/2006/relationships/settings" Target="/word/settings.xml" Id="Rce04aab740b24e19" /><Relationship Type="http://schemas.openxmlformats.org/officeDocument/2006/relationships/image" Target="/word/media/7c591d94-faab-4c85-9b03-0f75b87b43b7.png" Id="R4cc18185a3d148af" /></Relationships>
</file>