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0cff6dc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1fb38bfd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 Gap,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bed5062946ff" /><Relationship Type="http://schemas.openxmlformats.org/officeDocument/2006/relationships/numbering" Target="/word/numbering.xml" Id="R9ada84b8aa8e46ec" /><Relationship Type="http://schemas.openxmlformats.org/officeDocument/2006/relationships/settings" Target="/word/settings.xml" Id="R183cde94adbc479f" /><Relationship Type="http://schemas.openxmlformats.org/officeDocument/2006/relationships/image" Target="/word/media/075d649b-be66-453b-9480-a505413f7d80.png" Id="R29551fb38bfd45c6" /></Relationships>
</file>