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91c08a498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8dd77eab5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Bair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b7b378e6c4ea3" /><Relationship Type="http://schemas.openxmlformats.org/officeDocument/2006/relationships/numbering" Target="/word/numbering.xml" Id="R54413480b3df4955" /><Relationship Type="http://schemas.openxmlformats.org/officeDocument/2006/relationships/settings" Target="/word/settings.xml" Id="Rdd5a8c25729d41a5" /><Relationship Type="http://schemas.openxmlformats.org/officeDocument/2006/relationships/image" Target="/word/media/f0c9a09e-d749-4e1d-a9bc-c796fb9395e1.png" Id="Rf908dd77eab544e5" /></Relationships>
</file>