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43fbbcb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f8ca3ff6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bfba13b544d4" /><Relationship Type="http://schemas.openxmlformats.org/officeDocument/2006/relationships/numbering" Target="/word/numbering.xml" Id="Rb6e6528456b74875" /><Relationship Type="http://schemas.openxmlformats.org/officeDocument/2006/relationships/settings" Target="/word/settings.xml" Id="Rae7bb7d0499b4cfe" /><Relationship Type="http://schemas.openxmlformats.org/officeDocument/2006/relationships/image" Target="/word/media/adbed5e8-482d-4c7e-bb02-6f19ede16814.png" Id="R498f8ca3ff6f4367" /></Relationships>
</file>