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fdb06c48d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084860a9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Bairdsville,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6da52dafc43f7" /><Relationship Type="http://schemas.openxmlformats.org/officeDocument/2006/relationships/numbering" Target="/word/numbering.xml" Id="Rda631572e9cf42d3" /><Relationship Type="http://schemas.openxmlformats.org/officeDocument/2006/relationships/settings" Target="/word/settings.xml" Id="R48501d203cbd4ccb" /><Relationship Type="http://schemas.openxmlformats.org/officeDocument/2006/relationships/image" Target="/word/media/e742f616-e90c-4631-a286-ec2ceb8de877.png" Id="R1c2b084860a9446e" /></Relationships>
</file>