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576cd552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30759d36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8093c5c74e0c" /><Relationship Type="http://schemas.openxmlformats.org/officeDocument/2006/relationships/numbering" Target="/word/numbering.xml" Id="Rc8c3dd0ff6a84baa" /><Relationship Type="http://schemas.openxmlformats.org/officeDocument/2006/relationships/settings" Target="/word/settings.xml" Id="Rdc6845c1c8434fee" /><Relationship Type="http://schemas.openxmlformats.org/officeDocument/2006/relationships/image" Target="/word/media/9ad9f0ec-8087-49ca-b916-a31e9b8013fe.png" Id="Re2cd30759d364a13" /></Relationships>
</file>