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be455cf79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811256d0b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Baker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c3e44342e4d4a" /><Relationship Type="http://schemas.openxmlformats.org/officeDocument/2006/relationships/numbering" Target="/word/numbering.xml" Id="R92a0fa2a02db4cbe" /><Relationship Type="http://schemas.openxmlformats.org/officeDocument/2006/relationships/settings" Target="/word/settings.xml" Id="R89b41d01d3ef44bb" /><Relationship Type="http://schemas.openxmlformats.org/officeDocument/2006/relationships/image" Target="/word/media/70ba44be-3736-4f3b-b853-b6ce0093b4ae.png" Id="R589811256d0b45c0" /></Relationships>
</file>