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91845c756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03216184b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Baker-Langdon,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7bbb79f334642" /><Relationship Type="http://schemas.openxmlformats.org/officeDocument/2006/relationships/numbering" Target="/word/numbering.xml" Id="R2ab5bcd99d7c4b9d" /><Relationship Type="http://schemas.openxmlformats.org/officeDocument/2006/relationships/settings" Target="/word/settings.xml" Id="Rc5b4289950f346ff" /><Relationship Type="http://schemas.openxmlformats.org/officeDocument/2006/relationships/image" Target="/word/media/a5a6602a-c1b0-4e12-bf93-1fad39678e22.png" Id="R67c03216184b43a4" /></Relationships>
</file>