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1bf86a9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a47ec1c9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Crossroads,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dd528d2641c0" /><Relationship Type="http://schemas.openxmlformats.org/officeDocument/2006/relationships/numbering" Target="/word/numbering.xml" Id="Rf34d949f7693467a" /><Relationship Type="http://schemas.openxmlformats.org/officeDocument/2006/relationships/settings" Target="/word/settings.xml" Id="R2863be171403474b" /><Relationship Type="http://schemas.openxmlformats.org/officeDocument/2006/relationships/image" Target="/word/media/65925fd5-e620-4bb1-8d84-a18f271473bc.png" Id="Rb74a47ec1c9e4664" /></Relationships>
</file>