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a073767e4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b5a1be7bf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Bakers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bc2602c274261" /><Relationship Type="http://schemas.openxmlformats.org/officeDocument/2006/relationships/numbering" Target="/word/numbering.xml" Id="Rf99c098fec674bee" /><Relationship Type="http://schemas.openxmlformats.org/officeDocument/2006/relationships/settings" Target="/word/settings.xml" Id="Rf8c936fa41f94942" /><Relationship Type="http://schemas.openxmlformats.org/officeDocument/2006/relationships/image" Target="/word/media/99938882-6c99-4d6d-a8e3-21f96a8ab99c.png" Id="Rff3b5a1be7bf447d" /></Relationships>
</file>