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57f658c96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fca3cf964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Baldwinville,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41bda427a42f8" /><Relationship Type="http://schemas.openxmlformats.org/officeDocument/2006/relationships/numbering" Target="/word/numbering.xml" Id="R76ef17375459423c" /><Relationship Type="http://schemas.openxmlformats.org/officeDocument/2006/relationships/settings" Target="/word/settings.xml" Id="Re9d8ee28a13c4976" /><Relationship Type="http://schemas.openxmlformats.org/officeDocument/2006/relationships/image" Target="/word/media/5506bfd6-26e8-44ea-b3ce-4fca47a0e992.png" Id="R985fca3cf964419e" /></Relationships>
</file>