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e31c5c984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e6d6bd8ad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Ballards Crossroad,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e76d097334be9" /><Relationship Type="http://schemas.openxmlformats.org/officeDocument/2006/relationships/numbering" Target="/word/numbering.xml" Id="Rebf26fd53d48487d" /><Relationship Type="http://schemas.openxmlformats.org/officeDocument/2006/relationships/settings" Target="/word/settings.xml" Id="R50201ec0dc0a4263" /><Relationship Type="http://schemas.openxmlformats.org/officeDocument/2006/relationships/image" Target="/word/media/624171a9-5a6b-4b70-b2f0-f7339f1de917.png" Id="R003e6d6bd8ad4fd3" /></Relationships>
</file>