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b0dc7f24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e281447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Ballston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826da963485e" /><Relationship Type="http://schemas.openxmlformats.org/officeDocument/2006/relationships/numbering" Target="/word/numbering.xml" Id="Rbae3437d7574446a" /><Relationship Type="http://schemas.openxmlformats.org/officeDocument/2006/relationships/settings" Target="/word/settings.xml" Id="Rdec3f2b76ba54514" /><Relationship Type="http://schemas.openxmlformats.org/officeDocument/2006/relationships/image" Target="/word/media/349c8b43-ccc9-4638-a2db-79bc76468511.png" Id="Re27ce281447a45ed" /></Relationships>
</file>