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81a916154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1ea00a74b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ec5ffee444301" /><Relationship Type="http://schemas.openxmlformats.org/officeDocument/2006/relationships/numbering" Target="/word/numbering.xml" Id="R5b8d2e2b7a62416a" /><Relationship Type="http://schemas.openxmlformats.org/officeDocument/2006/relationships/settings" Target="/word/settings.xml" Id="R1ed488ea6bac44f2" /><Relationship Type="http://schemas.openxmlformats.org/officeDocument/2006/relationships/image" Target="/word/media/3eb8dacb-bca1-43fa-b4cf-c56bd5a6cb27.png" Id="R2f61ea00a74b4f09" /></Relationships>
</file>