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f33ce125b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86633c883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Ballymeade,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5a31693524490" /><Relationship Type="http://schemas.openxmlformats.org/officeDocument/2006/relationships/numbering" Target="/word/numbering.xml" Id="Ra170dfe0c14543df" /><Relationship Type="http://schemas.openxmlformats.org/officeDocument/2006/relationships/settings" Target="/word/settings.xml" Id="Rf3419b751513455d" /><Relationship Type="http://schemas.openxmlformats.org/officeDocument/2006/relationships/image" Target="/word/media/aabf332b-aa25-4076-915f-5ce379121c61.png" Id="R72f86633c8834667" /></Relationships>
</file>