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b1af1eb80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d4aa228ea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Bamom,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a0cacea0f41de" /><Relationship Type="http://schemas.openxmlformats.org/officeDocument/2006/relationships/numbering" Target="/word/numbering.xml" Id="R836431a290d4464b" /><Relationship Type="http://schemas.openxmlformats.org/officeDocument/2006/relationships/settings" Target="/word/settings.xml" Id="R57e37bac8ebe4c25" /><Relationship Type="http://schemas.openxmlformats.org/officeDocument/2006/relationships/image" Target="/word/media/e792eccf-4423-477d-b591-39c92547342a.png" Id="Rbaed4aa228ea4d0e" /></Relationships>
</file>