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3b5676af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5ae66b9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e567e7f54870" /><Relationship Type="http://schemas.openxmlformats.org/officeDocument/2006/relationships/numbering" Target="/word/numbering.xml" Id="Rf08a380b0d184847" /><Relationship Type="http://schemas.openxmlformats.org/officeDocument/2006/relationships/settings" Target="/word/settings.xml" Id="Rb8c8a9c6e04d43b8" /><Relationship Type="http://schemas.openxmlformats.org/officeDocument/2006/relationships/image" Target="/word/media/3b8b632e-8548-43d7-ae8b-4b47d78927eb.png" Id="R27175ae66b964e52" /></Relationships>
</file>