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aec6a9b13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686ebee08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Barbecue,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16d1bdd464611" /><Relationship Type="http://schemas.openxmlformats.org/officeDocument/2006/relationships/numbering" Target="/word/numbering.xml" Id="R4ad7670cc2cf40ca" /><Relationship Type="http://schemas.openxmlformats.org/officeDocument/2006/relationships/settings" Target="/word/settings.xml" Id="R477da560f7c342ee" /><Relationship Type="http://schemas.openxmlformats.org/officeDocument/2006/relationships/image" Target="/word/media/d7676e8c-ae4f-47eb-9326-8b6a367e4bcf.png" Id="Rad6686ebee0845e2" /></Relationships>
</file>