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3c1c9cbf6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ce13e222a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Barberry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88d5ca25d4d2a" /><Relationship Type="http://schemas.openxmlformats.org/officeDocument/2006/relationships/numbering" Target="/word/numbering.xml" Id="R137a550efe204f01" /><Relationship Type="http://schemas.openxmlformats.org/officeDocument/2006/relationships/settings" Target="/word/settings.xml" Id="Red229dbd1b2143f0" /><Relationship Type="http://schemas.openxmlformats.org/officeDocument/2006/relationships/image" Target="/word/media/686cdce3-8ffa-42ce-92a4-417be8678a1a.png" Id="R627ce13e222a4c3e" /></Relationships>
</file>