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1cfcc0992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684c52072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 Camp,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a72c85a084810" /><Relationship Type="http://schemas.openxmlformats.org/officeDocument/2006/relationships/numbering" Target="/word/numbering.xml" Id="R93192cc7d01c430b" /><Relationship Type="http://schemas.openxmlformats.org/officeDocument/2006/relationships/settings" Target="/word/settings.xml" Id="R59e4d361e02b429b" /><Relationship Type="http://schemas.openxmlformats.org/officeDocument/2006/relationships/image" Target="/word/media/777d42fb-f93a-4d51-a113-11238d4af58e.png" Id="Rf5d684c52072448e" /></Relationships>
</file>