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5bea2f6cb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ca78f2527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bb13d5a764247" /><Relationship Type="http://schemas.openxmlformats.org/officeDocument/2006/relationships/numbering" Target="/word/numbering.xml" Id="R48aad992dc2a476d" /><Relationship Type="http://schemas.openxmlformats.org/officeDocument/2006/relationships/settings" Target="/word/settings.xml" Id="R5dd3958677e34909" /><Relationship Type="http://schemas.openxmlformats.org/officeDocument/2006/relationships/image" Target="/word/media/f4085274-e5bb-4f44-98b7-083947785e2e.png" Id="R50dca78f25274a8c" /></Relationships>
</file>