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77178d97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55f2f44eb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362ee06c7474f" /><Relationship Type="http://schemas.openxmlformats.org/officeDocument/2006/relationships/numbering" Target="/word/numbering.xml" Id="Ra77068f4d93144cf" /><Relationship Type="http://schemas.openxmlformats.org/officeDocument/2006/relationships/settings" Target="/word/settings.xml" Id="Re402fbde442f42ce" /><Relationship Type="http://schemas.openxmlformats.org/officeDocument/2006/relationships/image" Target="/word/media/7c0319cd-da00-47eb-81c8-835a025419a9.png" Id="R9b355f2f44eb42a5" /></Relationships>
</file>