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5948c2c92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dd6f57bb0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Barlows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961e00c1741c4" /><Relationship Type="http://schemas.openxmlformats.org/officeDocument/2006/relationships/numbering" Target="/word/numbering.xml" Id="R355f076c8ecf420f" /><Relationship Type="http://schemas.openxmlformats.org/officeDocument/2006/relationships/settings" Target="/word/settings.xml" Id="R6a5728413f524895" /><Relationship Type="http://schemas.openxmlformats.org/officeDocument/2006/relationships/image" Target="/word/media/a514ddf1-a50c-4952-9dc7-3779efc8c31e.png" Id="R5f4dd6f57bb0470c" /></Relationships>
</file>