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58908d0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51cc6106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df503bd34a22" /><Relationship Type="http://schemas.openxmlformats.org/officeDocument/2006/relationships/numbering" Target="/word/numbering.xml" Id="R42e98e10a6244ec4" /><Relationship Type="http://schemas.openxmlformats.org/officeDocument/2006/relationships/settings" Target="/word/settings.xml" Id="R7b113f89a69d4201" /><Relationship Type="http://schemas.openxmlformats.org/officeDocument/2006/relationships/image" Target="/word/media/3ddaddc3-0ec8-463d-92a0-598fe06d5257.png" Id="R7f9151cc6106408c" /></Relationships>
</file>