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e41cb0ff1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e07e664c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f95a422094dd5" /><Relationship Type="http://schemas.openxmlformats.org/officeDocument/2006/relationships/numbering" Target="/word/numbering.xml" Id="Ra91141b67d9940de" /><Relationship Type="http://schemas.openxmlformats.org/officeDocument/2006/relationships/settings" Target="/word/settings.xml" Id="R5986bd4bc2af4aee" /><Relationship Type="http://schemas.openxmlformats.org/officeDocument/2006/relationships/image" Target="/word/media/5640346f-ff76-475f-b77b-c64ad6119e90.png" Id="R6a31e07e664c42ef" /></Relationships>
</file>