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90fe16951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6a25c02c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Barnet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74487db5f4427" /><Relationship Type="http://schemas.openxmlformats.org/officeDocument/2006/relationships/numbering" Target="/word/numbering.xml" Id="Rd032a9cb97aa47a2" /><Relationship Type="http://schemas.openxmlformats.org/officeDocument/2006/relationships/settings" Target="/word/settings.xml" Id="Rac554ba500ab4663" /><Relationship Type="http://schemas.openxmlformats.org/officeDocument/2006/relationships/image" Target="/word/media/dc68e38f-e67d-4f28-a872-ee3b98f9be3c.png" Id="R66f46a25c02c489a" /></Relationships>
</file>