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6f3ad41db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8519e1fe7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Baronet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5b704aae4446b" /><Relationship Type="http://schemas.openxmlformats.org/officeDocument/2006/relationships/numbering" Target="/word/numbering.xml" Id="Ra02aaf7e22544482" /><Relationship Type="http://schemas.openxmlformats.org/officeDocument/2006/relationships/settings" Target="/word/settings.xml" Id="Ra3bb1b1cbddc438a" /><Relationship Type="http://schemas.openxmlformats.org/officeDocument/2006/relationships/image" Target="/word/media/f3cfd49d-1798-4eb6-b163-2bddbef9048d.png" Id="Rba98519e1fe7471d" /></Relationships>
</file>