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266982c6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63e14fb4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Barracks,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396355f34a61" /><Relationship Type="http://schemas.openxmlformats.org/officeDocument/2006/relationships/numbering" Target="/word/numbering.xml" Id="R48169f646af44d38" /><Relationship Type="http://schemas.openxmlformats.org/officeDocument/2006/relationships/settings" Target="/word/settings.xml" Id="R1beaab3213c449c5" /><Relationship Type="http://schemas.openxmlformats.org/officeDocument/2006/relationships/image" Target="/word/media/732d42e8-b7ba-49b2-b48a-588694abb619.png" Id="R7a4463e14fb44f20" /></Relationships>
</file>