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a5d6187f1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aab844c16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Barrett Springs,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b66b642f54c9e" /><Relationship Type="http://schemas.openxmlformats.org/officeDocument/2006/relationships/numbering" Target="/word/numbering.xml" Id="R072d0e5c28fe40bf" /><Relationship Type="http://schemas.openxmlformats.org/officeDocument/2006/relationships/settings" Target="/word/settings.xml" Id="Rcb2524d7fe154092" /><Relationship Type="http://schemas.openxmlformats.org/officeDocument/2006/relationships/image" Target="/word/media/1eae9522-6fb4-40b4-89c9-eba63f4927c1.png" Id="R9faaab844c1643fb" /></Relationships>
</file>