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2b9768e5b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758bbe4bb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c7cd545ef4c18" /><Relationship Type="http://schemas.openxmlformats.org/officeDocument/2006/relationships/numbering" Target="/word/numbering.xml" Id="Rfd719bda32164d9b" /><Relationship Type="http://schemas.openxmlformats.org/officeDocument/2006/relationships/settings" Target="/word/settings.xml" Id="R99a103f61b814d30" /><Relationship Type="http://schemas.openxmlformats.org/officeDocument/2006/relationships/image" Target="/word/media/f35ff813-5435-461a-b4c2-1f0ec5d3f1c5.png" Id="Re45758bbe4bb4c38" /></Relationships>
</file>