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35f9ec374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e45aa0dc9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Barwyn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b0a66acb44b8" /><Relationship Type="http://schemas.openxmlformats.org/officeDocument/2006/relationships/numbering" Target="/word/numbering.xml" Id="R9938822267cc4898" /><Relationship Type="http://schemas.openxmlformats.org/officeDocument/2006/relationships/settings" Target="/word/settings.xml" Id="R1a983eedc3184dab" /><Relationship Type="http://schemas.openxmlformats.org/officeDocument/2006/relationships/image" Target="/word/media/d4488b14-0cf3-4a93-8d4d-222b509fb89a.png" Id="Re9ae45aa0dc948f3" /></Relationships>
</file>